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2436" w14:textId="77777777" w:rsidR="0001797A" w:rsidRDefault="0001797A" w:rsidP="00732793">
      <w:pPr>
        <w:jc w:val="both"/>
        <w:rPr>
          <w:b/>
          <w:bCs/>
          <w:szCs w:val="20"/>
        </w:rPr>
      </w:pPr>
    </w:p>
    <w:p w14:paraId="5739E89C" w14:textId="77777777" w:rsidR="0001797A" w:rsidRDefault="0001797A" w:rsidP="00732793">
      <w:pPr>
        <w:jc w:val="both"/>
        <w:rPr>
          <w:rFonts w:ascii="Verdana" w:hAnsi="Verdana" w:cs="Arial"/>
          <w:szCs w:val="20"/>
          <w:lang w:val="en-GB"/>
        </w:rPr>
      </w:pPr>
    </w:p>
    <w:p w14:paraId="639D7CF7" w14:textId="77777777" w:rsidR="00D47C85" w:rsidRPr="00CE14F4" w:rsidRDefault="0034224B" w:rsidP="00CE14F4">
      <w:pPr>
        <w:jc w:val="center"/>
        <w:rPr>
          <w:b/>
          <w:bCs/>
          <w:szCs w:val="20"/>
        </w:rPr>
      </w:pPr>
      <w:r w:rsidRPr="00CE14F4">
        <w:rPr>
          <w:rFonts w:ascii="Segoe UI" w:hAnsi="Segoe UI" w:cs="Segoe UI"/>
          <w:noProof/>
          <w:color w:val="444444"/>
          <w:szCs w:val="20"/>
          <w:lang w:val="en-GB" w:eastAsia="en-GB"/>
        </w:rPr>
        <w:drawing>
          <wp:inline distT="0" distB="0" distL="0" distR="0" wp14:anchorId="0890F060" wp14:editId="3B624EF8">
            <wp:extent cx="1676400" cy="1109980"/>
            <wp:effectExtent l="0" t="0" r="0" b="0"/>
            <wp:docPr id="1" name="Picture 6" descr="HARTPURY UNIVERSITY RED &amp; BLACK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TPURY UNIVERSITY RED &amp; BLACK (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109980"/>
                    </a:xfrm>
                    <a:prstGeom prst="rect">
                      <a:avLst/>
                    </a:prstGeom>
                    <a:noFill/>
                    <a:ln>
                      <a:noFill/>
                    </a:ln>
                  </pic:spPr>
                </pic:pic>
              </a:graphicData>
            </a:graphic>
          </wp:inline>
        </w:drawing>
      </w:r>
    </w:p>
    <w:p w14:paraId="2BCFF6D5" w14:textId="5F82EFFE" w:rsidR="00FA45A3" w:rsidRDefault="00CA2849" w:rsidP="00FA45A3">
      <w:pPr>
        <w:jc w:val="center"/>
        <w:rPr>
          <w:rFonts w:ascii="Verdana" w:hAnsi="Verdana" w:cs="Arial"/>
          <w:b/>
          <w:szCs w:val="20"/>
        </w:rPr>
      </w:pPr>
      <w:r>
        <w:rPr>
          <w:rFonts w:ascii="Verdana" w:hAnsi="Verdana" w:cs="Arial"/>
          <w:b/>
          <w:szCs w:val="20"/>
        </w:rPr>
        <w:t xml:space="preserve"> Post</w:t>
      </w:r>
      <w:r w:rsidR="00047D88">
        <w:rPr>
          <w:rFonts w:ascii="Verdana" w:hAnsi="Verdana" w:cs="Arial"/>
          <w:b/>
          <w:szCs w:val="20"/>
        </w:rPr>
        <w:t>g</w:t>
      </w:r>
      <w:r>
        <w:rPr>
          <w:rFonts w:ascii="Verdana" w:hAnsi="Verdana" w:cs="Arial"/>
          <w:b/>
          <w:szCs w:val="20"/>
        </w:rPr>
        <w:t xml:space="preserve">raduate </w:t>
      </w:r>
      <w:r w:rsidR="00843D84">
        <w:rPr>
          <w:rFonts w:ascii="Verdana" w:hAnsi="Verdana" w:cs="Arial"/>
          <w:b/>
          <w:szCs w:val="20"/>
        </w:rPr>
        <w:t>Research</w:t>
      </w:r>
      <w:r w:rsidR="0044511A">
        <w:rPr>
          <w:rFonts w:ascii="Verdana" w:hAnsi="Verdana" w:cs="Arial"/>
          <w:b/>
          <w:szCs w:val="20"/>
        </w:rPr>
        <w:t xml:space="preserve"> Assistant</w:t>
      </w:r>
    </w:p>
    <w:p w14:paraId="643D20D1" w14:textId="1B79DE09" w:rsidR="00FA45A3" w:rsidRDefault="0086568E" w:rsidP="00FA45A3">
      <w:pPr>
        <w:jc w:val="center"/>
        <w:rPr>
          <w:rFonts w:ascii="Verdana" w:hAnsi="Verdana" w:cs="Arial"/>
          <w:b/>
          <w:szCs w:val="20"/>
        </w:rPr>
      </w:pPr>
      <w:r>
        <w:rPr>
          <w:rFonts w:ascii="Verdana" w:hAnsi="Verdana" w:cs="Arial"/>
          <w:b/>
          <w:szCs w:val="20"/>
        </w:rPr>
        <w:t>Sport</w:t>
      </w:r>
      <w:r w:rsidR="00257FD7">
        <w:rPr>
          <w:rFonts w:ascii="Verdana" w:hAnsi="Verdana" w:cs="Arial"/>
          <w:b/>
          <w:szCs w:val="20"/>
        </w:rPr>
        <w:t xml:space="preserve"> </w:t>
      </w:r>
    </w:p>
    <w:p w14:paraId="1820F128" w14:textId="320E9F5F" w:rsidR="00CA2849" w:rsidRDefault="00CA2849" w:rsidP="00CA2849">
      <w:pPr>
        <w:jc w:val="center"/>
        <w:rPr>
          <w:rFonts w:ascii="Verdana" w:hAnsi="Verdana" w:cs="Arial"/>
          <w:b/>
          <w:szCs w:val="20"/>
        </w:rPr>
      </w:pPr>
      <w:r>
        <w:rPr>
          <w:rFonts w:ascii="Verdana" w:hAnsi="Verdana" w:cs="Arial"/>
          <w:b/>
          <w:szCs w:val="20"/>
        </w:rPr>
        <w:t>Fixed Term fro</w:t>
      </w:r>
      <w:r w:rsidR="0034224B">
        <w:rPr>
          <w:rFonts w:ascii="Verdana" w:hAnsi="Verdana" w:cs="Arial"/>
          <w:b/>
          <w:szCs w:val="20"/>
        </w:rPr>
        <w:t>m September 202</w:t>
      </w:r>
      <w:r w:rsidR="000B1FF4">
        <w:rPr>
          <w:rFonts w:ascii="Verdana" w:hAnsi="Verdana" w:cs="Arial"/>
          <w:b/>
          <w:szCs w:val="20"/>
        </w:rPr>
        <w:t>4</w:t>
      </w:r>
      <w:r w:rsidR="0034224B">
        <w:rPr>
          <w:rFonts w:ascii="Verdana" w:hAnsi="Verdana" w:cs="Arial"/>
          <w:b/>
          <w:szCs w:val="20"/>
        </w:rPr>
        <w:t xml:space="preserve"> until June 202</w:t>
      </w:r>
      <w:r w:rsidR="000B1FF4">
        <w:rPr>
          <w:rFonts w:ascii="Verdana" w:hAnsi="Verdana" w:cs="Arial"/>
          <w:b/>
          <w:szCs w:val="20"/>
        </w:rPr>
        <w:t>5</w:t>
      </w:r>
    </w:p>
    <w:p w14:paraId="2454B510" w14:textId="6A78BFEA" w:rsidR="00A2234C" w:rsidRPr="000C7C9E" w:rsidRDefault="00A2234C" w:rsidP="00A2234C">
      <w:pPr>
        <w:jc w:val="center"/>
        <w:rPr>
          <w:rFonts w:ascii="Verdana" w:hAnsi="Verdana" w:cs="Arial"/>
          <w:b/>
          <w:szCs w:val="20"/>
        </w:rPr>
      </w:pPr>
      <w:r>
        <w:rPr>
          <w:rFonts w:ascii="Verdana" w:hAnsi="Verdana" w:cs="Arial"/>
          <w:b/>
          <w:szCs w:val="20"/>
        </w:rPr>
        <w:t>£1</w:t>
      </w:r>
      <w:r w:rsidR="00761FC8">
        <w:rPr>
          <w:rFonts w:ascii="Verdana" w:hAnsi="Verdana" w:cs="Arial"/>
          <w:b/>
          <w:szCs w:val="20"/>
        </w:rPr>
        <w:t>1</w:t>
      </w:r>
      <w:r>
        <w:rPr>
          <w:rFonts w:ascii="Verdana" w:hAnsi="Verdana" w:cs="Arial"/>
          <w:b/>
          <w:szCs w:val="20"/>
        </w:rPr>
        <w:t>.4</w:t>
      </w:r>
      <w:r w:rsidR="00761FC8">
        <w:rPr>
          <w:rFonts w:ascii="Verdana" w:hAnsi="Verdana" w:cs="Arial"/>
          <w:b/>
          <w:szCs w:val="20"/>
        </w:rPr>
        <w:t>4</w:t>
      </w:r>
      <w:r>
        <w:rPr>
          <w:rFonts w:ascii="Verdana" w:hAnsi="Verdana" w:cs="Arial"/>
          <w:b/>
          <w:szCs w:val="20"/>
        </w:rPr>
        <w:t xml:space="preserve"> per hour</w:t>
      </w:r>
    </w:p>
    <w:p w14:paraId="42D04F57" w14:textId="77777777" w:rsidR="00F93044" w:rsidRPr="00F93044" w:rsidRDefault="00F93044" w:rsidP="00F93044">
      <w:pPr>
        <w:jc w:val="center"/>
        <w:rPr>
          <w:rFonts w:ascii="Verdana" w:hAnsi="Verdana" w:cs="Arial"/>
          <w:b/>
          <w:szCs w:val="20"/>
        </w:rPr>
      </w:pPr>
    </w:p>
    <w:p w14:paraId="4C80A534" w14:textId="77777777" w:rsidR="00F93044" w:rsidRPr="0044511A" w:rsidRDefault="00F93044" w:rsidP="0086568E">
      <w:pPr>
        <w:jc w:val="both"/>
        <w:rPr>
          <w:rFonts w:ascii="Verdana" w:hAnsi="Verdana" w:cs="Arial"/>
          <w:szCs w:val="20"/>
        </w:rPr>
      </w:pPr>
      <w:r w:rsidRPr="0044511A">
        <w:rPr>
          <w:rFonts w:ascii="Verdana" w:hAnsi="Verdana" w:cs="Arial"/>
          <w:szCs w:val="20"/>
        </w:rPr>
        <w:t xml:space="preserve">With over 1500 students studying degrees at </w:t>
      </w:r>
      <w:r w:rsidR="0044511A" w:rsidRPr="0044511A">
        <w:rPr>
          <w:rFonts w:ascii="Verdana" w:hAnsi="Verdana" w:cs="Arial"/>
          <w:szCs w:val="20"/>
        </w:rPr>
        <w:t>f</w:t>
      </w:r>
      <w:r w:rsidRPr="0044511A">
        <w:rPr>
          <w:rFonts w:ascii="Verdana" w:hAnsi="Verdana" w:cs="Arial"/>
          <w:szCs w:val="20"/>
        </w:rPr>
        <w:t xml:space="preserve">oundation, honours and postgraduate level, </w:t>
      </w:r>
    </w:p>
    <w:p w14:paraId="7E4EAB9B" w14:textId="77777777" w:rsidR="00F93044" w:rsidRPr="0044511A" w:rsidRDefault="00F93044" w:rsidP="0086568E">
      <w:pPr>
        <w:jc w:val="both"/>
        <w:rPr>
          <w:rFonts w:ascii="Verdana" w:hAnsi="Verdana" w:cs="Arial"/>
          <w:szCs w:val="20"/>
        </w:rPr>
      </w:pPr>
      <w:r w:rsidRPr="0044511A">
        <w:rPr>
          <w:rFonts w:ascii="Verdana" w:hAnsi="Verdana" w:cs="Arial"/>
          <w:szCs w:val="20"/>
        </w:rPr>
        <w:t>Hartpury presents a unique environment designed to support an outstanding student experience, through industry relevant provision, informed by staff with strong professional links a</w:t>
      </w:r>
      <w:r w:rsidR="0034224B" w:rsidRPr="0044511A">
        <w:rPr>
          <w:rFonts w:ascii="Verdana" w:hAnsi="Verdana" w:cs="Arial"/>
          <w:szCs w:val="20"/>
        </w:rPr>
        <w:t>nd research activities.  This is</w:t>
      </w:r>
      <w:r w:rsidRPr="0044511A">
        <w:rPr>
          <w:rFonts w:ascii="Verdana" w:hAnsi="Verdana" w:cs="Arial"/>
          <w:szCs w:val="20"/>
        </w:rPr>
        <w:t xml:space="preserve"> underpinned by access to specialist facilities</w:t>
      </w:r>
      <w:r w:rsidR="0034224B" w:rsidRPr="0044511A">
        <w:rPr>
          <w:rFonts w:ascii="Verdana" w:hAnsi="Verdana" w:cs="Arial"/>
          <w:szCs w:val="20"/>
        </w:rPr>
        <w:t>,</w:t>
      </w:r>
      <w:r w:rsidRPr="0044511A">
        <w:rPr>
          <w:rFonts w:ascii="Verdana" w:hAnsi="Verdana" w:cs="Arial"/>
          <w:szCs w:val="20"/>
        </w:rPr>
        <w:t xml:space="preserve"> which are fully utilised to enhance delivery and support the employability of our graduates. </w:t>
      </w:r>
    </w:p>
    <w:p w14:paraId="2B1A52D8" w14:textId="77777777" w:rsidR="00F93044" w:rsidRPr="0044511A" w:rsidRDefault="00F93044" w:rsidP="0086568E">
      <w:pPr>
        <w:jc w:val="both"/>
        <w:rPr>
          <w:rFonts w:ascii="Verdana" w:hAnsi="Verdana" w:cs="Arial"/>
          <w:szCs w:val="20"/>
        </w:rPr>
      </w:pPr>
    </w:p>
    <w:p w14:paraId="2BE8F3EC" w14:textId="69B5BDAD" w:rsidR="00CA2849" w:rsidRDefault="00CA2849" w:rsidP="0086568E">
      <w:pPr>
        <w:widowControl/>
        <w:autoSpaceDE/>
        <w:autoSpaceDN/>
        <w:adjustRightInd/>
        <w:jc w:val="both"/>
        <w:rPr>
          <w:rFonts w:ascii="Verdana" w:eastAsia="Calibri" w:hAnsi="Verdana"/>
          <w:szCs w:val="20"/>
        </w:rPr>
      </w:pPr>
      <w:r w:rsidRPr="0044511A">
        <w:rPr>
          <w:rFonts w:ascii="Verdana" w:eastAsia="Calibri" w:hAnsi="Verdana"/>
          <w:szCs w:val="20"/>
        </w:rPr>
        <w:t>This</w:t>
      </w:r>
      <w:r w:rsidR="00856459">
        <w:rPr>
          <w:rFonts w:ascii="Verdana" w:eastAsia="Calibri" w:hAnsi="Verdana"/>
          <w:szCs w:val="20"/>
        </w:rPr>
        <w:t xml:space="preserve"> post offers</w:t>
      </w:r>
      <w:r w:rsidRPr="0044511A">
        <w:rPr>
          <w:rFonts w:ascii="Verdana" w:eastAsia="Calibri" w:hAnsi="Verdana"/>
          <w:szCs w:val="20"/>
        </w:rPr>
        <w:t xml:space="preserve"> </w:t>
      </w:r>
      <w:r w:rsidR="0034224B" w:rsidRPr="0044511A">
        <w:rPr>
          <w:rFonts w:ascii="Verdana" w:eastAsia="Calibri" w:hAnsi="Verdana"/>
          <w:szCs w:val="20"/>
        </w:rPr>
        <w:t xml:space="preserve">Hartpury University </w:t>
      </w:r>
      <w:r w:rsidRPr="0044511A">
        <w:rPr>
          <w:rFonts w:ascii="Verdana" w:eastAsia="Calibri" w:hAnsi="Verdana"/>
          <w:szCs w:val="20"/>
        </w:rPr>
        <w:t xml:space="preserve">postgraduate </w:t>
      </w:r>
      <w:r w:rsidR="0086568E">
        <w:rPr>
          <w:rFonts w:ascii="Verdana" w:eastAsia="Calibri" w:hAnsi="Verdana"/>
          <w:szCs w:val="20"/>
        </w:rPr>
        <w:t xml:space="preserve">taught </w:t>
      </w:r>
      <w:r w:rsidRPr="0044511A">
        <w:rPr>
          <w:rFonts w:ascii="Verdana" w:eastAsia="Calibri" w:hAnsi="Verdana"/>
          <w:szCs w:val="20"/>
        </w:rPr>
        <w:t xml:space="preserve">students paid employment </w:t>
      </w:r>
      <w:r w:rsidR="00856459">
        <w:rPr>
          <w:rFonts w:ascii="Verdana" w:eastAsia="Calibri" w:hAnsi="Verdana"/>
          <w:szCs w:val="20"/>
        </w:rPr>
        <w:t>and</w:t>
      </w:r>
      <w:r w:rsidRPr="0044511A">
        <w:rPr>
          <w:rFonts w:ascii="Verdana" w:eastAsia="Calibri" w:hAnsi="Verdana"/>
          <w:szCs w:val="20"/>
        </w:rPr>
        <w:t xml:space="preserve"> comprises a term-time contract of 15 hours a week with post holders studying alongside their work responsibilities</w:t>
      </w:r>
      <w:r w:rsidR="00257FD7">
        <w:rPr>
          <w:rFonts w:ascii="Verdana" w:eastAsia="Calibri" w:hAnsi="Verdana"/>
          <w:szCs w:val="20"/>
        </w:rPr>
        <w:t>.</w:t>
      </w:r>
      <w:r w:rsidRPr="0044511A">
        <w:rPr>
          <w:rFonts w:ascii="Verdana" w:eastAsia="Calibri" w:hAnsi="Verdana"/>
          <w:szCs w:val="20"/>
        </w:rPr>
        <w:t xml:space="preserve"> </w:t>
      </w:r>
      <w:r w:rsidR="00856459">
        <w:rPr>
          <w:rFonts w:ascii="Verdana" w:eastAsia="Calibri" w:hAnsi="Verdana"/>
          <w:szCs w:val="20"/>
        </w:rPr>
        <w:t xml:space="preserve">This role </w:t>
      </w:r>
      <w:r w:rsidR="00B07656">
        <w:rPr>
          <w:rFonts w:ascii="Verdana" w:eastAsia="Calibri" w:hAnsi="Verdana"/>
          <w:szCs w:val="20"/>
        </w:rPr>
        <w:t xml:space="preserve">primarily </w:t>
      </w:r>
      <w:r w:rsidR="00257FD7">
        <w:rPr>
          <w:rFonts w:ascii="Verdana" w:eastAsia="Calibri" w:hAnsi="Verdana"/>
          <w:szCs w:val="20"/>
        </w:rPr>
        <w:t xml:space="preserve">focuses on </w:t>
      </w:r>
      <w:r w:rsidR="00B07656">
        <w:rPr>
          <w:rFonts w:ascii="Verdana" w:eastAsia="Calibri" w:hAnsi="Verdana"/>
          <w:szCs w:val="20"/>
        </w:rPr>
        <w:t xml:space="preserve">providing support to ongoing research projects </w:t>
      </w:r>
      <w:r w:rsidR="0086568E">
        <w:rPr>
          <w:rFonts w:ascii="Verdana" w:eastAsia="Calibri" w:hAnsi="Verdana"/>
          <w:szCs w:val="20"/>
        </w:rPr>
        <w:t>within an assigned department</w:t>
      </w:r>
      <w:r w:rsidR="00B07656">
        <w:rPr>
          <w:rFonts w:ascii="Verdana" w:eastAsia="Calibri" w:hAnsi="Verdana"/>
          <w:szCs w:val="20"/>
        </w:rPr>
        <w:t xml:space="preserve">. </w:t>
      </w:r>
      <w:r w:rsidR="00856459">
        <w:rPr>
          <w:rFonts w:ascii="Verdana" w:eastAsia="Calibri" w:hAnsi="Verdana"/>
          <w:szCs w:val="20"/>
        </w:rPr>
        <w:t>You</w:t>
      </w:r>
      <w:r w:rsidRPr="0044511A">
        <w:rPr>
          <w:rFonts w:ascii="Verdana" w:eastAsia="Calibri" w:hAnsi="Verdana"/>
          <w:szCs w:val="20"/>
        </w:rPr>
        <w:t xml:space="preserve"> will complete a full induction programme and receive ongoing continuing professional development opportunities</w:t>
      </w:r>
      <w:r w:rsidRPr="000A7C6F">
        <w:rPr>
          <w:rFonts w:ascii="Verdana" w:eastAsia="Calibri" w:hAnsi="Verdana"/>
          <w:szCs w:val="20"/>
        </w:rPr>
        <w:t xml:space="preserve"> throughout the year, while adding a distinctive range of </w:t>
      </w:r>
      <w:r w:rsidR="00856459">
        <w:rPr>
          <w:rFonts w:ascii="Verdana" w:eastAsia="Calibri" w:hAnsi="Verdana"/>
          <w:szCs w:val="20"/>
        </w:rPr>
        <w:t xml:space="preserve">research and </w:t>
      </w:r>
      <w:r w:rsidRPr="000A7C6F">
        <w:rPr>
          <w:rFonts w:ascii="Verdana" w:eastAsia="Calibri" w:hAnsi="Verdana"/>
          <w:szCs w:val="20"/>
        </w:rPr>
        <w:t>workplace responsibilitie</w:t>
      </w:r>
      <w:r>
        <w:rPr>
          <w:rFonts w:ascii="Verdana" w:eastAsia="Calibri" w:hAnsi="Verdana"/>
          <w:szCs w:val="20"/>
        </w:rPr>
        <w:t xml:space="preserve">s to their CVs. As such, the </w:t>
      </w:r>
      <w:r w:rsidRPr="000A7C6F">
        <w:rPr>
          <w:rFonts w:ascii="Verdana" w:eastAsia="Calibri" w:hAnsi="Verdana"/>
          <w:szCs w:val="20"/>
        </w:rPr>
        <w:t xml:space="preserve">scheme offers the ideal opportunity to subsidise postgraduate study fees, while developing a range of transferable </w:t>
      </w:r>
      <w:r w:rsidR="00856459">
        <w:rPr>
          <w:rFonts w:ascii="Verdana" w:eastAsia="Calibri" w:hAnsi="Verdana"/>
          <w:szCs w:val="20"/>
        </w:rPr>
        <w:t xml:space="preserve">research </w:t>
      </w:r>
      <w:r w:rsidRPr="000A7C6F">
        <w:rPr>
          <w:rFonts w:ascii="Verdana" w:eastAsia="Calibri" w:hAnsi="Verdana"/>
          <w:szCs w:val="20"/>
        </w:rPr>
        <w:t>skills that are highly prized by potential future employers</w:t>
      </w:r>
      <w:r w:rsidR="00856459">
        <w:rPr>
          <w:rFonts w:ascii="Verdana" w:eastAsia="Calibri" w:hAnsi="Verdana"/>
          <w:szCs w:val="20"/>
        </w:rPr>
        <w:t xml:space="preserve"> and will support transition into doctoral study.</w:t>
      </w:r>
    </w:p>
    <w:p w14:paraId="22E27B34" w14:textId="77777777" w:rsidR="00CA2849" w:rsidRDefault="00CA2849" w:rsidP="0086568E">
      <w:pPr>
        <w:jc w:val="both"/>
        <w:rPr>
          <w:rFonts w:ascii="Verdana" w:hAnsi="Verdana" w:cs="Arial"/>
          <w:b/>
          <w:bCs/>
          <w:szCs w:val="20"/>
          <w:lang w:val="en-GB"/>
        </w:rPr>
      </w:pPr>
    </w:p>
    <w:p w14:paraId="659D44E4" w14:textId="77777777" w:rsidR="00D47C85" w:rsidRPr="00F9039B" w:rsidRDefault="00D47C85" w:rsidP="0086568E">
      <w:pPr>
        <w:jc w:val="both"/>
        <w:rPr>
          <w:rFonts w:ascii="Verdana" w:hAnsi="Verdana" w:cs="Arial"/>
          <w:b/>
          <w:bCs/>
          <w:szCs w:val="20"/>
          <w:lang w:val="en-GB"/>
        </w:rPr>
      </w:pPr>
      <w:r w:rsidRPr="00F9039B">
        <w:rPr>
          <w:rFonts w:ascii="Verdana" w:hAnsi="Verdana" w:cs="Arial"/>
          <w:b/>
          <w:bCs/>
          <w:szCs w:val="20"/>
          <w:lang w:val="en-GB"/>
        </w:rPr>
        <w:t xml:space="preserve">We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checks along with other relevant employment checks.  </w:t>
      </w:r>
    </w:p>
    <w:p w14:paraId="5D68D836" w14:textId="77777777" w:rsidR="00D47C85" w:rsidRPr="00F9039B" w:rsidRDefault="00D47C85" w:rsidP="0086568E">
      <w:pPr>
        <w:jc w:val="both"/>
        <w:rPr>
          <w:rFonts w:ascii="Verdana" w:hAnsi="Verdana" w:cs="Arial"/>
          <w:b/>
          <w:bCs/>
          <w:szCs w:val="20"/>
          <w:lang w:val="en-GB"/>
        </w:rPr>
      </w:pPr>
    </w:p>
    <w:p w14:paraId="1A3B7359" w14:textId="77777777" w:rsidR="00D47C85" w:rsidRDefault="00AB6FFC" w:rsidP="0086568E">
      <w:pPr>
        <w:jc w:val="center"/>
        <w:rPr>
          <w:rFonts w:ascii="Verdana" w:hAnsi="Verdana" w:cs="Arial"/>
          <w:b/>
          <w:bCs/>
          <w:szCs w:val="20"/>
        </w:rPr>
      </w:pPr>
      <w:r>
        <w:rPr>
          <w:rFonts w:ascii="Verdana" w:hAnsi="Verdana" w:cs="Arial"/>
          <w:b/>
          <w:bCs/>
          <w:szCs w:val="20"/>
        </w:rPr>
        <w:t xml:space="preserve">Please email </w:t>
      </w:r>
      <w:hyperlink r:id="rId10" w:history="1">
        <w:r w:rsidRPr="00467CD4">
          <w:rPr>
            <w:rStyle w:val="Hyperlink"/>
            <w:rFonts w:ascii="Verdana" w:hAnsi="Verdana" w:cs="Arial"/>
            <w:b/>
            <w:bCs/>
            <w:szCs w:val="20"/>
          </w:rPr>
          <w:t>human.resources@hartpury.ac.uk</w:t>
        </w:r>
      </w:hyperlink>
      <w:r>
        <w:rPr>
          <w:rFonts w:ascii="Verdana" w:hAnsi="Verdana" w:cs="Arial"/>
          <w:b/>
          <w:bCs/>
          <w:szCs w:val="20"/>
        </w:rPr>
        <w:t xml:space="preserve"> for an application form</w:t>
      </w:r>
      <w:r w:rsidR="00D47C85">
        <w:rPr>
          <w:rFonts w:ascii="Verdana" w:hAnsi="Verdana" w:cs="Arial"/>
          <w:b/>
          <w:bCs/>
          <w:szCs w:val="20"/>
        </w:rPr>
        <w:t>.</w:t>
      </w:r>
    </w:p>
    <w:p w14:paraId="75C4EE1A" w14:textId="77777777" w:rsidR="00DF62A2" w:rsidRDefault="00DF62A2" w:rsidP="0086568E">
      <w:pPr>
        <w:jc w:val="both"/>
        <w:rPr>
          <w:rFonts w:ascii="Verdana" w:hAnsi="Verdana" w:cs="Arial"/>
          <w:szCs w:val="20"/>
        </w:rPr>
      </w:pPr>
    </w:p>
    <w:p w14:paraId="1EEF544F" w14:textId="2E46F2F2" w:rsidR="00DF62A2" w:rsidRDefault="00DF62A2" w:rsidP="0086568E">
      <w:pPr>
        <w:jc w:val="center"/>
        <w:outlineLvl w:val="0"/>
        <w:rPr>
          <w:rFonts w:ascii="Verdana" w:hAnsi="Verdana" w:cs="Arial"/>
          <w:bCs/>
          <w:szCs w:val="20"/>
          <w:lang w:val="en-GB"/>
        </w:rPr>
      </w:pPr>
      <w:r w:rsidRPr="006B40BD">
        <w:rPr>
          <w:rFonts w:ascii="Verdana" w:hAnsi="Verdana" w:cs="Arial"/>
          <w:bCs/>
          <w:szCs w:val="20"/>
          <w:lang w:val="en-GB"/>
        </w:rPr>
        <w:t xml:space="preserve">The closing date for receipt of </w:t>
      </w:r>
      <w:r w:rsidRPr="000C7C9E">
        <w:rPr>
          <w:rFonts w:ascii="Verdana" w:hAnsi="Verdana" w:cs="Arial"/>
          <w:bCs/>
          <w:szCs w:val="20"/>
          <w:lang w:val="en-GB"/>
        </w:rPr>
        <w:t>applications is</w:t>
      </w:r>
      <w:r w:rsidR="00EB09C6">
        <w:rPr>
          <w:rFonts w:ascii="Verdana" w:hAnsi="Verdana" w:cs="Arial"/>
          <w:bCs/>
          <w:szCs w:val="20"/>
          <w:lang w:val="en-GB"/>
        </w:rPr>
        <w:t xml:space="preserve"> </w:t>
      </w:r>
      <w:r w:rsidR="005E42DF">
        <w:rPr>
          <w:rFonts w:ascii="Verdana" w:hAnsi="Verdana" w:cs="Arial"/>
          <w:bCs/>
          <w:szCs w:val="20"/>
          <w:lang w:val="en-GB"/>
        </w:rPr>
        <w:t>21</w:t>
      </w:r>
      <w:r w:rsidR="005E42DF" w:rsidRPr="005E42DF">
        <w:rPr>
          <w:rFonts w:ascii="Verdana" w:hAnsi="Verdana" w:cs="Arial"/>
          <w:bCs/>
          <w:szCs w:val="20"/>
          <w:vertAlign w:val="superscript"/>
          <w:lang w:val="en-GB"/>
        </w:rPr>
        <w:t>st</w:t>
      </w:r>
      <w:r w:rsidR="005E42DF">
        <w:rPr>
          <w:rFonts w:ascii="Verdana" w:hAnsi="Verdana" w:cs="Arial"/>
          <w:bCs/>
          <w:szCs w:val="20"/>
          <w:lang w:val="en-GB"/>
        </w:rPr>
        <w:t xml:space="preserve"> July 2024</w:t>
      </w:r>
      <w:r w:rsidR="0056762A">
        <w:rPr>
          <w:rFonts w:ascii="Verdana" w:hAnsi="Verdana" w:cs="Arial"/>
          <w:bCs/>
          <w:szCs w:val="20"/>
          <w:lang w:val="en-GB"/>
        </w:rPr>
        <w:t>.</w:t>
      </w:r>
      <w:r w:rsidR="0044511A">
        <w:rPr>
          <w:rFonts w:ascii="Verdana" w:hAnsi="Verdana" w:cs="Arial"/>
          <w:bCs/>
          <w:szCs w:val="20"/>
          <w:lang w:val="en-GB"/>
        </w:rPr>
        <w:t xml:space="preserve"> Interviews will be held on </w:t>
      </w:r>
      <w:r w:rsidR="005E42DF">
        <w:rPr>
          <w:rFonts w:ascii="Verdana" w:hAnsi="Verdana" w:cs="Arial"/>
          <w:bCs/>
          <w:szCs w:val="20"/>
          <w:lang w:val="en-GB"/>
        </w:rPr>
        <w:t>29</w:t>
      </w:r>
      <w:r w:rsidR="005E42DF" w:rsidRPr="005E42DF">
        <w:rPr>
          <w:rFonts w:ascii="Verdana" w:hAnsi="Verdana" w:cs="Arial"/>
          <w:bCs/>
          <w:szCs w:val="20"/>
          <w:vertAlign w:val="superscript"/>
          <w:lang w:val="en-GB"/>
        </w:rPr>
        <w:t>th</w:t>
      </w:r>
      <w:r w:rsidR="005E42DF">
        <w:rPr>
          <w:rFonts w:ascii="Verdana" w:hAnsi="Verdana" w:cs="Arial"/>
          <w:bCs/>
          <w:szCs w:val="20"/>
          <w:lang w:val="en-GB"/>
        </w:rPr>
        <w:t xml:space="preserve"> July 2024</w:t>
      </w:r>
      <w:r w:rsidR="0044511A">
        <w:rPr>
          <w:rFonts w:ascii="Verdana" w:hAnsi="Verdana" w:cs="Arial"/>
          <w:bCs/>
          <w:szCs w:val="20"/>
          <w:lang w:val="en-GB"/>
        </w:rPr>
        <w:t xml:space="preserve"> and successful applicants should be able to start in post from </w:t>
      </w:r>
      <w:r w:rsidR="00021D50">
        <w:rPr>
          <w:rFonts w:ascii="Verdana" w:hAnsi="Verdana" w:cs="Arial"/>
          <w:bCs/>
          <w:szCs w:val="20"/>
          <w:lang w:val="en-GB"/>
        </w:rPr>
        <w:t>2</w:t>
      </w:r>
      <w:r w:rsidR="00021D50" w:rsidRPr="00021D50">
        <w:rPr>
          <w:rFonts w:ascii="Verdana" w:hAnsi="Verdana" w:cs="Arial"/>
          <w:bCs/>
          <w:szCs w:val="20"/>
          <w:vertAlign w:val="superscript"/>
          <w:lang w:val="en-GB"/>
        </w:rPr>
        <w:t>nd</w:t>
      </w:r>
      <w:r w:rsidR="00021D50">
        <w:rPr>
          <w:rFonts w:ascii="Verdana" w:hAnsi="Verdana" w:cs="Arial"/>
          <w:bCs/>
          <w:szCs w:val="20"/>
          <w:lang w:val="en-GB"/>
        </w:rPr>
        <w:t xml:space="preserve"> September 2024</w:t>
      </w:r>
      <w:r w:rsidR="0044511A">
        <w:rPr>
          <w:rFonts w:ascii="Verdana" w:hAnsi="Verdana" w:cs="Arial"/>
          <w:bCs/>
          <w:szCs w:val="20"/>
          <w:lang w:val="en-GB"/>
        </w:rPr>
        <w:t>.</w:t>
      </w:r>
    </w:p>
    <w:p w14:paraId="5E820DB9" w14:textId="77777777" w:rsidR="00DF62A2" w:rsidRDefault="00DF62A2" w:rsidP="0086568E">
      <w:pPr>
        <w:jc w:val="center"/>
        <w:outlineLvl w:val="0"/>
        <w:rPr>
          <w:rFonts w:ascii="Verdana" w:hAnsi="Verdana" w:cs="Arial"/>
          <w:bCs/>
          <w:szCs w:val="20"/>
          <w:lang w:val="en-GB"/>
        </w:rPr>
      </w:pPr>
    </w:p>
    <w:p w14:paraId="3E5566CC" w14:textId="77777777" w:rsidR="00CE14F4" w:rsidRDefault="00CE14F4" w:rsidP="0086568E">
      <w:pPr>
        <w:jc w:val="center"/>
        <w:outlineLvl w:val="0"/>
        <w:rPr>
          <w:rFonts w:ascii="Verdana" w:hAnsi="Verdana" w:cs="Arial"/>
          <w:bCs/>
          <w:i/>
          <w:iCs/>
          <w:szCs w:val="20"/>
          <w:lang w:val="en-GB"/>
        </w:rPr>
      </w:pPr>
      <w:r>
        <w:rPr>
          <w:rStyle w:val="Emphasis"/>
          <w:rFonts w:ascii="Verdana" w:hAnsi="Verdana"/>
          <w:i w:val="0"/>
          <w:iCs w:val="0"/>
          <w:szCs w:val="20"/>
        </w:rPr>
        <w:t>Hartpury values a diverse workforce and welcomes applications from all sections of the community.</w:t>
      </w:r>
    </w:p>
    <w:p w14:paraId="6D556BDC" w14:textId="77777777" w:rsidR="00DF62A2" w:rsidRPr="006B40BD" w:rsidRDefault="0034224B" w:rsidP="007E5B11">
      <w:pPr>
        <w:jc w:val="center"/>
        <w:outlineLvl w:val="0"/>
        <w:rPr>
          <w:rFonts w:ascii="Verdana" w:hAnsi="Verdana" w:cs="Arial"/>
          <w:bCs/>
          <w:i/>
          <w:iCs/>
          <w:szCs w:val="20"/>
          <w:lang w:val="en-GB"/>
        </w:rPr>
      </w:pPr>
      <w:r>
        <w:rPr>
          <w:noProof/>
          <w:lang w:val="en-GB" w:eastAsia="en-GB"/>
        </w:rPr>
        <w:drawing>
          <wp:anchor distT="0" distB="0" distL="114300" distR="114300" simplePos="0" relativeHeight="251657216" behindDoc="1" locked="0" layoutInCell="1" allowOverlap="1" wp14:anchorId="457C58FF" wp14:editId="4E6F0926">
            <wp:simplePos x="0" y="0"/>
            <wp:positionH relativeFrom="margin">
              <wp:posOffset>5034915</wp:posOffset>
            </wp:positionH>
            <wp:positionV relativeFrom="paragraph">
              <wp:posOffset>113665</wp:posOffset>
            </wp:positionV>
            <wp:extent cx="1280160" cy="526415"/>
            <wp:effectExtent l="0" t="0" r="0" b="0"/>
            <wp:wrapTight wrapText="bothSides">
              <wp:wrapPolygon edited="0">
                <wp:start x="0" y="0"/>
                <wp:lineTo x="0" y="21105"/>
                <wp:lineTo x="21214" y="21105"/>
                <wp:lineTo x="21214" y="0"/>
                <wp:lineTo x="0" y="0"/>
              </wp:wrapPolygon>
            </wp:wrapTight>
            <wp:docPr id="3" name="Picture 2" descr="C:\Users\Suzanne.Salter\AppData\Local\Microsoft\Windows\Temporary Internet Files\Content.Outlook\B9OHMZ3B\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anne.Salter\AppData\Local\Microsoft\Windows\Temporary Internet Files\Content.Outlook\B9OHMZ3B\Mindful Employer logo blue 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14BEE0D5" wp14:editId="79C3FFAD">
            <wp:simplePos x="0" y="0"/>
            <wp:positionH relativeFrom="column">
              <wp:posOffset>-167640</wp:posOffset>
            </wp:positionH>
            <wp:positionV relativeFrom="paragraph">
              <wp:posOffset>124460</wp:posOffset>
            </wp:positionV>
            <wp:extent cx="1371600" cy="658495"/>
            <wp:effectExtent l="0" t="0" r="0" b="0"/>
            <wp:wrapTight wrapText="bothSides">
              <wp:wrapPolygon edited="0">
                <wp:start x="0" y="0"/>
                <wp:lineTo x="0" y="19996"/>
                <wp:lineTo x="5700" y="21246"/>
                <wp:lineTo x="15900" y="21246"/>
                <wp:lineTo x="21300" y="19996"/>
                <wp:lineTo x="21300" y="0"/>
                <wp:lineTo x="0" y="0"/>
              </wp:wrapPolygon>
            </wp:wrapTight>
            <wp:docPr id="2"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658495"/>
                    </a:xfrm>
                    <a:prstGeom prst="rect">
                      <a:avLst/>
                    </a:prstGeom>
                    <a:noFill/>
                  </pic:spPr>
                </pic:pic>
              </a:graphicData>
            </a:graphic>
            <wp14:sizeRelH relativeFrom="page">
              <wp14:pctWidth>0</wp14:pctWidth>
            </wp14:sizeRelH>
            <wp14:sizeRelV relativeFrom="page">
              <wp14:pctHeight>0</wp14:pctHeight>
            </wp14:sizeRelV>
          </wp:anchor>
        </w:drawing>
      </w:r>
    </w:p>
    <w:p w14:paraId="0117C944" w14:textId="77777777" w:rsidR="0001797A" w:rsidRPr="006B40BD" w:rsidRDefault="0001797A" w:rsidP="00732793">
      <w:pPr>
        <w:jc w:val="both"/>
        <w:rPr>
          <w:rFonts w:ascii="Verdana" w:hAnsi="Verdana" w:cs="Arial"/>
          <w:b/>
          <w:bCs/>
          <w:szCs w:val="20"/>
          <w:lang w:val="en-GB"/>
        </w:rPr>
      </w:pPr>
      <w:r w:rsidRPr="006B40BD">
        <w:rPr>
          <w:rFonts w:ascii="Verdana" w:hAnsi="Verdana" w:cs="Arial"/>
          <w:bCs/>
          <w:szCs w:val="20"/>
          <w:lang w:val="en-GB"/>
        </w:rPr>
        <w:tab/>
      </w:r>
      <w:r w:rsidRPr="006B40BD">
        <w:rPr>
          <w:rFonts w:ascii="Verdana" w:hAnsi="Verdana" w:cs="Arial"/>
          <w:bCs/>
          <w:szCs w:val="20"/>
          <w:lang w:val="en-GB"/>
        </w:rPr>
        <w:tab/>
      </w:r>
      <w:r w:rsidRPr="006B40BD">
        <w:rPr>
          <w:rFonts w:ascii="Verdana" w:hAnsi="Verdana" w:cs="Arial"/>
          <w:bCs/>
          <w:szCs w:val="20"/>
          <w:lang w:val="en-GB"/>
        </w:rPr>
        <w:tab/>
      </w:r>
      <w:r w:rsidR="00412CFF">
        <w:rPr>
          <w:rFonts w:ascii="Verdana" w:hAnsi="Verdana" w:cs="Arial"/>
          <w:bCs/>
          <w:szCs w:val="20"/>
          <w:lang w:val="en-GB"/>
        </w:rPr>
        <w:t xml:space="preserve">        </w:t>
      </w:r>
      <w:r w:rsidR="00412CFF">
        <w:rPr>
          <w:rFonts w:ascii="Verdana" w:hAnsi="Verdana" w:cs="Arial"/>
          <w:bCs/>
          <w:szCs w:val="20"/>
          <w:lang w:val="en-GB"/>
        </w:rPr>
        <w:tab/>
      </w:r>
      <w:r w:rsidR="00412CFF">
        <w:rPr>
          <w:rFonts w:ascii="Verdana" w:hAnsi="Verdana" w:cs="Arial"/>
          <w:bCs/>
          <w:szCs w:val="20"/>
          <w:lang w:val="en-GB"/>
        </w:rPr>
        <w:tab/>
      </w:r>
      <w:r w:rsidR="00412CFF">
        <w:rPr>
          <w:rFonts w:ascii="Verdana" w:hAnsi="Verdana" w:cs="Arial"/>
          <w:bCs/>
          <w:szCs w:val="20"/>
          <w:lang w:val="en-GB"/>
        </w:rPr>
        <w:tab/>
      </w:r>
      <w:r w:rsidR="00412CFF">
        <w:rPr>
          <w:rFonts w:ascii="Verdana" w:hAnsi="Verdana" w:cs="Arial"/>
          <w:bCs/>
          <w:szCs w:val="20"/>
          <w:lang w:val="en-GB"/>
        </w:rPr>
        <w:tab/>
      </w:r>
      <w:r w:rsidR="00412CFF">
        <w:rPr>
          <w:rFonts w:ascii="Verdana" w:hAnsi="Verdana" w:cs="Arial"/>
          <w:bCs/>
          <w:szCs w:val="20"/>
          <w:lang w:val="en-GB"/>
        </w:rPr>
        <w:tab/>
      </w:r>
      <w:r w:rsidR="00412CFF">
        <w:rPr>
          <w:rFonts w:ascii="Verdana" w:hAnsi="Verdana" w:cs="Arial"/>
          <w:bCs/>
          <w:szCs w:val="20"/>
          <w:lang w:val="en-GB"/>
        </w:rPr>
        <w:tab/>
      </w:r>
      <w:r w:rsidRPr="006B40BD">
        <w:rPr>
          <w:rFonts w:ascii="Verdana" w:hAnsi="Verdana" w:cs="Arial"/>
          <w:bCs/>
          <w:szCs w:val="20"/>
          <w:lang w:val="en-GB"/>
        </w:rPr>
        <w:tab/>
      </w:r>
    </w:p>
    <w:sectPr w:rsidR="0001797A" w:rsidRPr="006B40BD" w:rsidSect="00460571">
      <w:endnotePr>
        <w:numFmt w:val="decimal"/>
      </w:endnotePr>
      <w:pgSz w:w="11905" w:h="16837"/>
      <w:pgMar w:top="426" w:right="1132" w:bottom="709" w:left="1134" w:header="1440" w:footer="1440"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94F"/>
    <w:multiLevelType w:val="hybridMultilevel"/>
    <w:tmpl w:val="33162B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95180F"/>
    <w:multiLevelType w:val="hybridMultilevel"/>
    <w:tmpl w:val="D29C5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680068"/>
    <w:multiLevelType w:val="hybridMultilevel"/>
    <w:tmpl w:val="A094E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3D6EA9"/>
    <w:multiLevelType w:val="hybridMultilevel"/>
    <w:tmpl w:val="2244FAE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5A74B75"/>
    <w:multiLevelType w:val="hybridMultilevel"/>
    <w:tmpl w:val="D21E4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6E5513"/>
    <w:multiLevelType w:val="hybridMultilevel"/>
    <w:tmpl w:val="5224C398"/>
    <w:lvl w:ilvl="0" w:tplc="A234277E">
      <w:start w:val="1"/>
      <w:numFmt w:val="decimal"/>
      <w:lvlText w:val="%1."/>
      <w:lvlJc w:val="left"/>
      <w:pPr>
        <w:tabs>
          <w:tab w:val="num" w:pos="1080"/>
        </w:tabs>
        <w:ind w:left="1080" w:hanging="720"/>
      </w:pPr>
      <w:rPr>
        <w:rFonts w:cs="Times New Roman" w:hint="default"/>
      </w:rPr>
    </w:lvl>
    <w:lvl w:ilvl="1" w:tplc="303848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37193406">
    <w:abstractNumId w:val="2"/>
  </w:num>
  <w:num w:numId="2" w16cid:durableId="1697267792">
    <w:abstractNumId w:val="3"/>
  </w:num>
  <w:num w:numId="3" w16cid:durableId="1524443498">
    <w:abstractNumId w:val="4"/>
  </w:num>
  <w:num w:numId="4" w16cid:durableId="198781484">
    <w:abstractNumId w:val="5"/>
  </w:num>
  <w:num w:numId="5" w16cid:durableId="585576699">
    <w:abstractNumId w:val="1"/>
  </w:num>
  <w:num w:numId="6" w16cid:durableId="211336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C8"/>
    <w:rsid w:val="00006355"/>
    <w:rsid w:val="0001797A"/>
    <w:rsid w:val="00021D50"/>
    <w:rsid w:val="00047D88"/>
    <w:rsid w:val="000716AB"/>
    <w:rsid w:val="00072065"/>
    <w:rsid w:val="000828FE"/>
    <w:rsid w:val="00082A86"/>
    <w:rsid w:val="00085E48"/>
    <w:rsid w:val="00091DC8"/>
    <w:rsid w:val="000A3E55"/>
    <w:rsid w:val="000B1FF4"/>
    <w:rsid w:val="000B7DE8"/>
    <w:rsid w:val="000C4997"/>
    <w:rsid w:val="000C4E62"/>
    <w:rsid w:val="000C7C9E"/>
    <w:rsid w:val="000D5D59"/>
    <w:rsid w:val="000E6E26"/>
    <w:rsid w:val="000F6F59"/>
    <w:rsid w:val="0010721E"/>
    <w:rsid w:val="00121760"/>
    <w:rsid w:val="0012452F"/>
    <w:rsid w:val="0012661E"/>
    <w:rsid w:val="00131F82"/>
    <w:rsid w:val="001331D4"/>
    <w:rsid w:val="0014476D"/>
    <w:rsid w:val="00187AEE"/>
    <w:rsid w:val="00192CFB"/>
    <w:rsid w:val="001940B5"/>
    <w:rsid w:val="001951F1"/>
    <w:rsid w:val="00195E52"/>
    <w:rsid w:val="001A5021"/>
    <w:rsid w:val="001B37CB"/>
    <w:rsid w:val="0020227E"/>
    <w:rsid w:val="00205A5A"/>
    <w:rsid w:val="002074E5"/>
    <w:rsid w:val="0022005F"/>
    <w:rsid w:val="00236D07"/>
    <w:rsid w:val="002430E8"/>
    <w:rsid w:val="00256AA6"/>
    <w:rsid w:val="00257FD7"/>
    <w:rsid w:val="00282846"/>
    <w:rsid w:val="00290AAC"/>
    <w:rsid w:val="00292B50"/>
    <w:rsid w:val="00293580"/>
    <w:rsid w:val="00296056"/>
    <w:rsid w:val="0029681A"/>
    <w:rsid w:val="002D3010"/>
    <w:rsid w:val="002E241A"/>
    <w:rsid w:val="002E41BA"/>
    <w:rsid w:val="003377B8"/>
    <w:rsid w:val="0034224B"/>
    <w:rsid w:val="00354C87"/>
    <w:rsid w:val="00361C19"/>
    <w:rsid w:val="00363FC7"/>
    <w:rsid w:val="00372350"/>
    <w:rsid w:val="003875EB"/>
    <w:rsid w:val="003B5D13"/>
    <w:rsid w:val="003C07A6"/>
    <w:rsid w:val="003F015B"/>
    <w:rsid w:val="00400CFA"/>
    <w:rsid w:val="004014F2"/>
    <w:rsid w:val="00404EC8"/>
    <w:rsid w:val="00412CFF"/>
    <w:rsid w:val="004174DF"/>
    <w:rsid w:val="00424D0F"/>
    <w:rsid w:val="00431AF3"/>
    <w:rsid w:val="00434C1E"/>
    <w:rsid w:val="0044511A"/>
    <w:rsid w:val="00460571"/>
    <w:rsid w:val="00463F82"/>
    <w:rsid w:val="00465EAC"/>
    <w:rsid w:val="00466C88"/>
    <w:rsid w:val="004877AF"/>
    <w:rsid w:val="004928AE"/>
    <w:rsid w:val="004A0972"/>
    <w:rsid w:val="004A38B2"/>
    <w:rsid w:val="004B1969"/>
    <w:rsid w:val="004B60D3"/>
    <w:rsid w:val="004C661C"/>
    <w:rsid w:val="004C7853"/>
    <w:rsid w:val="004D7DC3"/>
    <w:rsid w:val="004E5377"/>
    <w:rsid w:val="004E7640"/>
    <w:rsid w:val="00510F78"/>
    <w:rsid w:val="00524E32"/>
    <w:rsid w:val="00525F89"/>
    <w:rsid w:val="00533B52"/>
    <w:rsid w:val="00547CCD"/>
    <w:rsid w:val="005506D6"/>
    <w:rsid w:val="00550A91"/>
    <w:rsid w:val="005511D3"/>
    <w:rsid w:val="0055721E"/>
    <w:rsid w:val="0056762A"/>
    <w:rsid w:val="005744EE"/>
    <w:rsid w:val="00574B4A"/>
    <w:rsid w:val="00590D45"/>
    <w:rsid w:val="005A28F8"/>
    <w:rsid w:val="005B1F6B"/>
    <w:rsid w:val="005B3046"/>
    <w:rsid w:val="005C3749"/>
    <w:rsid w:val="005E42DF"/>
    <w:rsid w:val="005F11D6"/>
    <w:rsid w:val="005F42B2"/>
    <w:rsid w:val="005F62B0"/>
    <w:rsid w:val="0061504D"/>
    <w:rsid w:val="006150C9"/>
    <w:rsid w:val="0061544A"/>
    <w:rsid w:val="00622E92"/>
    <w:rsid w:val="00625574"/>
    <w:rsid w:val="00625F4D"/>
    <w:rsid w:val="00650770"/>
    <w:rsid w:val="00654290"/>
    <w:rsid w:val="00655D41"/>
    <w:rsid w:val="0065711C"/>
    <w:rsid w:val="0069016C"/>
    <w:rsid w:val="006970F2"/>
    <w:rsid w:val="006B40BD"/>
    <w:rsid w:val="006C5815"/>
    <w:rsid w:val="006D0E78"/>
    <w:rsid w:val="006F0AFE"/>
    <w:rsid w:val="006F2732"/>
    <w:rsid w:val="006F4792"/>
    <w:rsid w:val="006F77FB"/>
    <w:rsid w:val="00732793"/>
    <w:rsid w:val="00761FC8"/>
    <w:rsid w:val="00762272"/>
    <w:rsid w:val="007656C2"/>
    <w:rsid w:val="00773465"/>
    <w:rsid w:val="0077444C"/>
    <w:rsid w:val="007A2B5C"/>
    <w:rsid w:val="007C0EF7"/>
    <w:rsid w:val="007C25E2"/>
    <w:rsid w:val="007D08FA"/>
    <w:rsid w:val="007E5B11"/>
    <w:rsid w:val="00801040"/>
    <w:rsid w:val="00806BD3"/>
    <w:rsid w:val="0081034F"/>
    <w:rsid w:val="00823482"/>
    <w:rsid w:val="008247B4"/>
    <w:rsid w:val="00834AF6"/>
    <w:rsid w:val="00836F57"/>
    <w:rsid w:val="00843D84"/>
    <w:rsid w:val="00852281"/>
    <w:rsid w:val="00856459"/>
    <w:rsid w:val="0086568E"/>
    <w:rsid w:val="008876A8"/>
    <w:rsid w:val="00887C61"/>
    <w:rsid w:val="008B5106"/>
    <w:rsid w:val="008B5B48"/>
    <w:rsid w:val="008D53B3"/>
    <w:rsid w:val="008E3009"/>
    <w:rsid w:val="008F1592"/>
    <w:rsid w:val="009003C8"/>
    <w:rsid w:val="00904FFF"/>
    <w:rsid w:val="009075DF"/>
    <w:rsid w:val="00907ADE"/>
    <w:rsid w:val="0091376C"/>
    <w:rsid w:val="0092232A"/>
    <w:rsid w:val="00927698"/>
    <w:rsid w:val="00933AC6"/>
    <w:rsid w:val="0093580D"/>
    <w:rsid w:val="00957474"/>
    <w:rsid w:val="00960357"/>
    <w:rsid w:val="00971F99"/>
    <w:rsid w:val="0097382A"/>
    <w:rsid w:val="0098109F"/>
    <w:rsid w:val="009A0B7C"/>
    <w:rsid w:val="009B1E23"/>
    <w:rsid w:val="009B5AF2"/>
    <w:rsid w:val="009D402D"/>
    <w:rsid w:val="00A014F5"/>
    <w:rsid w:val="00A141E3"/>
    <w:rsid w:val="00A2234C"/>
    <w:rsid w:val="00A335DD"/>
    <w:rsid w:val="00A42C57"/>
    <w:rsid w:val="00A51A39"/>
    <w:rsid w:val="00A528F5"/>
    <w:rsid w:val="00A60B28"/>
    <w:rsid w:val="00A62D4D"/>
    <w:rsid w:val="00A87EDB"/>
    <w:rsid w:val="00A90F17"/>
    <w:rsid w:val="00A94B44"/>
    <w:rsid w:val="00AA5ABE"/>
    <w:rsid w:val="00AB6FFC"/>
    <w:rsid w:val="00AD21EA"/>
    <w:rsid w:val="00B010B8"/>
    <w:rsid w:val="00B05530"/>
    <w:rsid w:val="00B07656"/>
    <w:rsid w:val="00B27321"/>
    <w:rsid w:val="00B371B1"/>
    <w:rsid w:val="00B471E2"/>
    <w:rsid w:val="00B50A74"/>
    <w:rsid w:val="00B714F4"/>
    <w:rsid w:val="00B741A7"/>
    <w:rsid w:val="00B81FB5"/>
    <w:rsid w:val="00B87466"/>
    <w:rsid w:val="00BA3B10"/>
    <w:rsid w:val="00BA7B08"/>
    <w:rsid w:val="00BB369C"/>
    <w:rsid w:val="00BC503C"/>
    <w:rsid w:val="00BC68EC"/>
    <w:rsid w:val="00BD3799"/>
    <w:rsid w:val="00BD4F7A"/>
    <w:rsid w:val="00BE2755"/>
    <w:rsid w:val="00BE7A56"/>
    <w:rsid w:val="00BF43AA"/>
    <w:rsid w:val="00C01977"/>
    <w:rsid w:val="00C07515"/>
    <w:rsid w:val="00C26E81"/>
    <w:rsid w:val="00C5068F"/>
    <w:rsid w:val="00C545C4"/>
    <w:rsid w:val="00C55847"/>
    <w:rsid w:val="00C57831"/>
    <w:rsid w:val="00C61948"/>
    <w:rsid w:val="00C715BB"/>
    <w:rsid w:val="00C80129"/>
    <w:rsid w:val="00C84F8E"/>
    <w:rsid w:val="00C905EF"/>
    <w:rsid w:val="00C90B7C"/>
    <w:rsid w:val="00C92501"/>
    <w:rsid w:val="00CA14A4"/>
    <w:rsid w:val="00CA2849"/>
    <w:rsid w:val="00CB005E"/>
    <w:rsid w:val="00CB70D7"/>
    <w:rsid w:val="00CE14F4"/>
    <w:rsid w:val="00CF2B71"/>
    <w:rsid w:val="00D0260F"/>
    <w:rsid w:val="00D04027"/>
    <w:rsid w:val="00D21CB6"/>
    <w:rsid w:val="00D22EC1"/>
    <w:rsid w:val="00D23E30"/>
    <w:rsid w:val="00D305B0"/>
    <w:rsid w:val="00D373BD"/>
    <w:rsid w:val="00D37C8A"/>
    <w:rsid w:val="00D47C85"/>
    <w:rsid w:val="00D53B3D"/>
    <w:rsid w:val="00D54583"/>
    <w:rsid w:val="00D54BC6"/>
    <w:rsid w:val="00D56AF9"/>
    <w:rsid w:val="00D615FC"/>
    <w:rsid w:val="00D66DDC"/>
    <w:rsid w:val="00D861D0"/>
    <w:rsid w:val="00D871B1"/>
    <w:rsid w:val="00D9398C"/>
    <w:rsid w:val="00DA4C8B"/>
    <w:rsid w:val="00DB5F89"/>
    <w:rsid w:val="00DB6034"/>
    <w:rsid w:val="00DC5CC9"/>
    <w:rsid w:val="00DD333D"/>
    <w:rsid w:val="00DE0EBB"/>
    <w:rsid w:val="00DF62A2"/>
    <w:rsid w:val="00DF6B6A"/>
    <w:rsid w:val="00E157D0"/>
    <w:rsid w:val="00E2327E"/>
    <w:rsid w:val="00E31D1B"/>
    <w:rsid w:val="00E6519A"/>
    <w:rsid w:val="00EA7333"/>
    <w:rsid w:val="00EB09C6"/>
    <w:rsid w:val="00EE2E0D"/>
    <w:rsid w:val="00EF77FD"/>
    <w:rsid w:val="00F01D30"/>
    <w:rsid w:val="00F07C2E"/>
    <w:rsid w:val="00F42153"/>
    <w:rsid w:val="00F535AE"/>
    <w:rsid w:val="00F55206"/>
    <w:rsid w:val="00F569CB"/>
    <w:rsid w:val="00F700D2"/>
    <w:rsid w:val="00F77AAB"/>
    <w:rsid w:val="00F82A31"/>
    <w:rsid w:val="00F8364A"/>
    <w:rsid w:val="00F913BB"/>
    <w:rsid w:val="00F93044"/>
    <w:rsid w:val="00F943B9"/>
    <w:rsid w:val="00F96423"/>
    <w:rsid w:val="00FA45A3"/>
    <w:rsid w:val="00FA51E2"/>
    <w:rsid w:val="00FB5A3C"/>
    <w:rsid w:val="00FC3AB2"/>
    <w:rsid w:val="00FD6533"/>
    <w:rsid w:val="00FF19E2"/>
    <w:rsid w:val="00FF48B7"/>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7A00E"/>
  <w15:docId w15:val="{78CF1D55-771A-4903-9827-B83FD553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8F"/>
    <w:pPr>
      <w:widowControl w:val="0"/>
      <w:autoSpaceDE w:val="0"/>
      <w:autoSpaceDN w:val="0"/>
      <w:adjustRightInd w:val="0"/>
    </w:pPr>
    <w:rPr>
      <w:szCs w:val="24"/>
      <w:lang w:val="en-US" w:eastAsia="en-US"/>
    </w:rPr>
  </w:style>
  <w:style w:type="paragraph" w:styleId="Heading1">
    <w:name w:val="heading 1"/>
    <w:basedOn w:val="Normal"/>
    <w:next w:val="Normal"/>
    <w:link w:val="Heading1Char"/>
    <w:uiPriority w:val="99"/>
    <w:qFormat/>
    <w:rsid w:val="00C5068F"/>
    <w:pPr>
      <w:keepNext/>
      <w:tabs>
        <w:tab w:val="center" w:pos="4512"/>
      </w:tabs>
      <w:jc w:val="center"/>
      <w:outlineLvl w:val="0"/>
    </w:pPr>
    <w:rPr>
      <w:b/>
      <w:bCs/>
      <w:sz w:val="24"/>
      <w:lang w:val="en-GB"/>
    </w:rPr>
  </w:style>
  <w:style w:type="paragraph" w:styleId="Heading2">
    <w:name w:val="heading 2"/>
    <w:basedOn w:val="Normal"/>
    <w:next w:val="Normal"/>
    <w:link w:val="Heading2Char"/>
    <w:uiPriority w:val="99"/>
    <w:qFormat/>
    <w:rsid w:val="00C5068F"/>
    <w:pPr>
      <w:keepNext/>
      <w:spacing w:after="33"/>
      <w:jc w:val="center"/>
      <w:outlineLvl w:val="1"/>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32A4"/>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232A4"/>
    <w:rPr>
      <w:rFonts w:ascii="Cambria" w:eastAsia="Times New Roman" w:hAnsi="Cambria" w:cs="Times New Roman"/>
      <w:b/>
      <w:bCs/>
      <w:i/>
      <w:iCs/>
      <w:sz w:val="28"/>
      <w:szCs w:val="28"/>
      <w:lang w:val="en-US" w:eastAsia="en-US"/>
    </w:rPr>
  </w:style>
  <w:style w:type="character" w:styleId="FootnoteReference">
    <w:name w:val="footnote reference"/>
    <w:uiPriority w:val="99"/>
    <w:semiHidden/>
    <w:rsid w:val="00C5068F"/>
    <w:rPr>
      <w:rFonts w:cs="Times New Roman"/>
    </w:rPr>
  </w:style>
  <w:style w:type="character" w:styleId="Hyperlink">
    <w:name w:val="Hyperlink"/>
    <w:uiPriority w:val="99"/>
    <w:rsid w:val="00C5068F"/>
    <w:rPr>
      <w:rFonts w:cs="Times New Roman"/>
      <w:color w:val="0000FF"/>
      <w:u w:val="single"/>
    </w:rPr>
  </w:style>
  <w:style w:type="character" w:styleId="FollowedHyperlink">
    <w:name w:val="FollowedHyperlink"/>
    <w:uiPriority w:val="99"/>
    <w:rsid w:val="00C5068F"/>
    <w:rPr>
      <w:rFonts w:cs="Times New Roman"/>
      <w:color w:val="800080"/>
      <w:u w:val="single"/>
    </w:rPr>
  </w:style>
  <w:style w:type="paragraph" w:styleId="Title">
    <w:name w:val="Title"/>
    <w:basedOn w:val="Normal"/>
    <w:link w:val="TitleChar"/>
    <w:uiPriority w:val="99"/>
    <w:qFormat/>
    <w:rsid w:val="00C5068F"/>
    <w:pPr>
      <w:tabs>
        <w:tab w:val="center" w:pos="4512"/>
      </w:tabs>
      <w:jc w:val="center"/>
    </w:pPr>
    <w:rPr>
      <w:sz w:val="24"/>
      <w:lang w:val="en-GB"/>
    </w:rPr>
  </w:style>
  <w:style w:type="character" w:customStyle="1" w:styleId="TitleChar">
    <w:name w:val="Title Char"/>
    <w:link w:val="Title"/>
    <w:uiPriority w:val="10"/>
    <w:rsid w:val="007232A4"/>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C5068F"/>
    <w:pPr>
      <w:spacing w:after="33"/>
    </w:pPr>
    <w:rPr>
      <w:sz w:val="24"/>
      <w:szCs w:val="28"/>
      <w:lang w:val="en-GB"/>
    </w:rPr>
  </w:style>
  <w:style w:type="character" w:customStyle="1" w:styleId="BodyTextChar">
    <w:name w:val="Body Text Char"/>
    <w:link w:val="BodyText"/>
    <w:uiPriority w:val="99"/>
    <w:semiHidden/>
    <w:rsid w:val="007232A4"/>
    <w:rPr>
      <w:sz w:val="20"/>
      <w:szCs w:val="24"/>
      <w:lang w:val="en-US" w:eastAsia="en-US"/>
    </w:rPr>
  </w:style>
  <w:style w:type="paragraph" w:styleId="Subtitle">
    <w:name w:val="Subtitle"/>
    <w:basedOn w:val="Normal"/>
    <w:link w:val="SubtitleChar"/>
    <w:uiPriority w:val="99"/>
    <w:qFormat/>
    <w:rsid w:val="00C5068F"/>
    <w:pPr>
      <w:jc w:val="center"/>
    </w:pPr>
    <w:rPr>
      <w:b/>
      <w:bCs/>
      <w:sz w:val="24"/>
      <w:lang w:val="en-GB"/>
    </w:rPr>
  </w:style>
  <w:style w:type="character" w:customStyle="1" w:styleId="SubtitleChar">
    <w:name w:val="Subtitle Char"/>
    <w:link w:val="Subtitle"/>
    <w:uiPriority w:val="11"/>
    <w:rsid w:val="007232A4"/>
    <w:rPr>
      <w:rFonts w:ascii="Cambria" w:eastAsia="Times New Roman" w:hAnsi="Cambria" w:cs="Times New Roman"/>
      <w:sz w:val="24"/>
      <w:szCs w:val="24"/>
      <w:lang w:val="en-US" w:eastAsia="en-US"/>
    </w:rPr>
  </w:style>
  <w:style w:type="paragraph" w:styleId="BodyText2">
    <w:name w:val="Body Text 2"/>
    <w:basedOn w:val="Normal"/>
    <w:link w:val="BodyText2Char"/>
    <w:uiPriority w:val="99"/>
    <w:rsid w:val="00C5068F"/>
    <w:pPr>
      <w:jc w:val="both"/>
    </w:pPr>
    <w:rPr>
      <w:sz w:val="24"/>
      <w:lang w:val="en-GB"/>
    </w:rPr>
  </w:style>
  <w:style w:type="character" w:customStyle="1" w:styleId="BodyText2Char">
    <w:name w:val="Body Text 2 Char"/>
    <w:link w:val="BodyText2"/>
    <w:uiPriority w:val="99"/>
    <w:semiHidden/>
    <w:rsid w:val="007232A4"/>
    <w:rPr>
      <w:sz w:val="20"/>
      <w:szCs w:val="24"/>
      <w:lang w:val="en-US" w:eastAsia="en-US"/>
    </w:rPr>
  </w:style>
  <w:style w:type="table" w:styleId="TableGrid">
    <w:name w:val="Table Grid"/>
    <w:basedOn w:val="TableNormal"/>
    <w:uiPriority w:val="99"/>
    <w:rsid w:val="00B81FB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5574"/>
    <w:rPr>
      <w:rFonts w:ascii="Tahoma" w:hAnsi="Tahoma" w:cs="Tahoma"/>
      <w:sz w:val="16"/>
      <w:szCs w:val="16"/>
    </w:rPr>
  </w:style>
  <w:style w:type="character" w:customStyle="1" w:styleId="BalloonTextChar">
    <w:name w:val="Balloon Text Char"/>
    <w:link w:val="BalloonText"/>
    <w:uiPriority w:val="99"/>
    <w:semiHidden/>
    <w:rsid w:val="007232A4"/>
    <w:rPr>
      <w:sz w:val="0"/>
      <w:szCs w:val="0"/>
      <w:lang w:val="en-US" w:eastAsia="en-US"/>
    </w:rPr>
  </w:style>
  <w:style w:type="paragraph" w:styleId="NormalWeb">
    <w:name w:val="Normal (Web)"/>
    <w:basedOn w:val="Normal"/>
    <w:rsid w:val="004A38B2"/>
    <w:pPr>
      <w:widowControl/>
      <w:autoSpaceDE/>
      <w:autoSpaceDN/>
      <w:adjustRightInd/>
      <w:spacing w:before="100" w:beforeAutospacing="1" w:after="100" w:afterAutospacing="1"/>
    </w:pPr>
    <w:rPr>
      <w:rFonts w:ascii="Arial Unicode MS" w:eastAsia="Arial Unicode MS" w:hAnsi="Arial Unicode MS" w:cs="Arial Unicode MS"/>
      <w:sz w:val="24"/>
      <w:lang w:val="en-GB"/>
    </w:rPr>
  </w:style>
  <w:style w:type="paragraph" w:styleId="DocumentMap">
    <w:name w:val="Document Map"/>
    <w:basedOn w:val="Normal"/>
    <w:link w:val="DocumentMapChar"/>
    <w:uiPriority w:val="99"/>
    <w:semiHidden/>
    <w:rsid w:val="00A51A39"/>
    <w:pPr>
      <w:shd w:val="clear" w:color="auto" w:fill="000080"/>
    </w:pPr>
    <w:rPr>
      <w:rFonts w:ascii="Tahoma" w:hAnsi="Tahoma" w:cs="Tahoma"/>
      <w:szCs w:val="20"/>
    </w:rPr>
  </w:style>
  <w:style w:type="character" w:customStyle="1" w:styleId="DocumentMapChar">
    <w:name w:val="Document Map Char"/>
    <w:link w:val="DocumentMap"/>
    <w:uiPriority w:val="99"/>
    <w:semiHidden/>
    <w:rsid w:val="007232A4"/>
    <w:rPr>
      <w:sz w:val="0"/>
      <w:szCs w:val="0"/>
      <w:lang w:val="en-US" w:eastAsia="en-US"/>
    </w:rPr>
  </w:style>
  <w:style w:type="character" w:customStyle="1" w:styleId="PlainTextChar">
    <w:name w:val="Plain Text Char"/>
    <w:link w:val="PlainText"/>
    <w:uiPriority w:val="99"/>
    <w:locked/>
    <w:rsid w:val="004E7640"/>
    <w:rPr>
      <w:rFonts w:ascii="Consolas" w:hAnsi="Consolas" w:cs="Times New Roman"/>
      <w:sz w:val="21"/>
      <w:szCs w:val="21"/>
      <w:lang w:bidi="ar-SA"/>
    </w:rPr>
  </w:style>
  <w:style w:type="paragraph" w:styleId="PlainText">
    <w:name w:val="Plain Text"/>
    <w:basedOn w:val="Normal"/>
    <w:link w:val="PlainTextChar"/>
    <w:uiPriority w:val="99"/>
    <w:rsid w:val="004E7640"/>
    <w:pPr>
      <w:widowControl/>
      <w:autoSpaceDE/>
      <w:autoSpaceDN/>
      <w:adjustRightInd/>
    </w:pPr>
    <w:rPr>
      <w:rFonts w:ascii="Consolas" w:hAnsi="Consolas"/>
      <w:noProof/>
      <w:sz w:val="21"/>
      <w:szCs w:val="21"/>
      <w:lang w:val="en-GB" w:eastAsia="en-GB"/>
    </w:rPr>
  </w:style>
  <w:style w:type="character" w:customStyle="1" w:styleId="PlainTextChar1">
    <w:name w:val="Plain Text Char1"/>
    <w:uiPriority w:val="99"/>
    <w:semiHidden/>
    <w:rsid w:val="007232A4"/>
    <w:rPr>
      <w:rFonts w:ascii="Courier New" w:hAnsi="Courier New" w:cs="Courier New"/>
      <w:sz w:val="20"/>
      <w:szCs w:val="20"/>
      <w:lang w:val="en-US" w:eastAsia="en-US"/>
    </w:rPr>
  </w:style>
  <w:style w:type="table" w:styleId="LightList-Accent2">
    <w:name w:val="Light List Accent 2"/>
    <w:basedOn w:val="TableNormal"/>
    <w:uiPriority w:val="61"/>
    <w:rsid w:val="00E157D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Emphasis">
    <w:name w:val="Emphasis"/>
    <w:uiPriority w:val="20"/>
    <w:qFormat/>
    <w:locked/>
    <w:rsid w:val="00CE1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2347">
      <w:bodyDiv w:val="1"/>
      <w:marLeft w:val="0"/>
      <w:marRight w:val="0"/>
      <w:marTop w:val="0"/>
      <w:marBottom w:val="0"/>
      <w:divBdr>
        <w:top w:val="none" w:sz="0" w:space="0" w:color="auto"/>
        <w:left w:val="none" w:sz="0" w:space="0" w:color="auto"/>
        <w:bottom w:val="none" w:sz="0" w:space="0" w:color="auto"/>
        <w:right w:val="none" w:sz="0" w:space="0" w:color="auto"/>
      </w:divBdr>
    </w:div>
    <w:div w:id="1554392370">
      <w:bodyDiv w:val="1"/>
      <w:marLeft w:val="0"/>
      <w:marRight w:val="0"/>
      <w:marTop w:val="0"/>
      <w:marBottom w:val="0"/>
      <w:divBdr>
        <w:top w:val="none" w:sz="0" w:space="0" w:color="auto"/>
        <w:left w:val="none" w:sz="0" w:space="0" w:color="auto"/>
        <w:bottom w:val="none" w:sz="0" w:space="0" w:color="auto"/>
        <w:right w:val="none" w:sz="0" w:space="0" w:color="auto"/>
      </w:divBdr>
    </w:div>
    <w:div w:id="1795562419">
      <w:marLeft w:val="0"/>
      <w:marRight w:val="0"/>
      <w:marTop w:val="0"/>
      <w:marBottom w:val="0"/>
      <w:divBdr>
        <w:top w:val="none" w:sz="0" w:space="0" w:color="auto"/>
        <w:left w:val="none" w:sz="0" w:space="0" w:color="auto"/>
        <w:bottom w:val="none" w:sz="0" w:space="0" w:color="auto"/>
        <w:right w:val="none" w:sz="0" w:space="0" w:color="auto"/>
      </w:divBdr>
    </w:div>
    <w:div w:id="1795562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mailto:human.resources@hartpury.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A0AAD25937641A70CB18A757FBC7E" ma:contentTypeVersion="14" ma:contentTypeDescription="Create a new document." ma:contentTypeScope="" ma:versionID="f39d7f9da8f91c2e3da9a3fd0986c4dc">
  <xsd:schema xmlns:xsd="http://www.w3.org/2001/XMLSchema" xmlns:xs="http://www.w3.org/2001/XMLSchema" xmlns:p="http://schemas.microsoft.com/office/2006/metadata/properties" xmlns:ns3="ec102f89-8210-407e-81b6-510d098323b5" xmlns:ns4="20e13eef-bd01-41e0-bcea-2ebb4b7f909b" targetNamespace="http://schemas.microsoft.com/office/2006/metadata/properties" ma:root="true" ma:fieldsID="bc24cf3ba8180265cb7afc4fc1477f27" ns3:_="" ns4:_="">
    <xsd:import namespace="ec102f89-8210-407e-81b6-510d098323b5"/>
    <xsd:import namespace="20e13eef-bd01-41e0-bcea-2ebb4b7f90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02f89-8210-407e-81b6-510d09832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13eef-bd01-41e0-bcea-2ebb4b7f90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102f89-8210-407e-81b6-510d098323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0486B-D899-441B-A2A1-D7F3B6F0B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02f89-8210-407e-81b6-510d098323b5"/>
    <ds:schemaRef ds:uri="20e13eef-bd01-41e0-bcea-2ebb4b7f9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C893B-ED96-4FE0-AFBC-827C03F15F1A}">
  <ds:schemaRefs>
    <ds:schemaRef ds:uri="http://schemas.microsoft.com/sharepoint/v3/contenttype/forms"/>
  </ds:schemaRefs>
</ds:datastoreItem>
</file>

<file path=customXml/itemProps3.xml><?xml version="1.0" encoding="utf-8"?>
<ds:datastoreItem xmlns:ds="http://schemas.openxmlformats.org/officeDocument/2006/customXml" ds:itemID="{359B467B-6F4C-443A-9885-A1D3329C8E17}">
  <ds:schemaRefs>
    <ds:schemaRef ds:uri="http://schemas.microsoft.com/office/2006/metadata/properties"/>
    <ds:schemaRef ds:uri="http://schemas.microsoft.com/office/infopath/2007/PartnerControls"/>
    <ds:schemaRef ds:uri="ec102f89-8210-407e-81b6-510d098323b5"/>
  </ds:schemaRefs>
</ds:datastoreItem>
</file>

<file path=customXml/itemProps4.xml><?xml version="1.0" encoding="utf-8"?>
<ds:datastoreItem xmlns:ds="http://schemas.openxmlformats.org/officeDocument/2006/customXml" ds:itemID="{AB77A3F5-BFA5-46A3-A506-496A2B71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HARTPURY COLLEGE LOGO</vt:lpstr>
    </vt:vector>
  </TitlesOfParts>
  <Company>Hartpury College</Company>
  <LinksUpToDate>false</LinksUpToDate>
  <CharactersWithSpaces>2131</CharactersWithSpaces>
  <SharedDoc>false</SharedDoc>
  <HLinks>
    <vt:vector size="6" baseType="variant">
      <vt:variant>
        <vt:i4>5046395</vt:i4>
      </vt:variant>
      <vt:variant>
        <vt:i4>0</vt:i4>
      </vt:variant>
      <vt:variant>
        <vt:i4>0</vt:i4>
      </vt:variant>
      <vt:variant>
        <vt:i4>5</vt:i4>
      </vt:variant>
      <vt:variant>
        <vt:lpwstr>mailto:human.resources@hartpury.ac.uk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HARTPURY COLLEGE LOGO</dc:title>
  <dc:subject/>
  <dc:creator>Judith.Gembarska</dc:creator>
  <cp:keywords/>
  <cp:lastModifiedBy>Wanda.McCormick</cp:lastModifiedBy>
  <cp:revision>10</cp:revision>
  <cp:lastPrinted>2017-07-21T14:20:00Z</cp:lastPrinted>
  <dcterms:created xsi:type="dcterms:W3CDTF">2024-02-26T13:18:00Z</dcterms:created>
  <dcterms:modified xsi:type="dcterms:W3CDTF">2024-03-18T13:53:00Z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0x01010079FA0AAD25937641A70CB18A757FBC7E</vt:lpwstr>
  </property>
</Properties>
</file>